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EE13" w14:textId="6A1A67F4" w:rsidR="005B24F5" w:rsidRPr="005A3C3A" w:rsidRDefault="0093696C" w:rsidP="0093696C">
      <w:pPr>
        <w:shd w:val="clear" w:color="auto" w:fill="FFFFFF"/>
        <w:spacing w:before="100" w:beforeAutospacing="1" w:after="75"/>
        <w:jc w:val="center"/>
        <w:outlineLvl w:val="0"/>
        <w:rPr>
          <w:b/>
          <w:bCs/>
          <w:kern w:val="36"/>
          <w:sz w:val="24"/>
          <w:szCs w:val="24"/>
        </w:rPr>
      </w:pPr>
      <w:r w:rsidRPr="005B24F5">
        <w:rPr>
          <w:b/>
          <w:bCs/>
          <w:kern w:val="36"/>
          <w:sz w:val="28"/>
          <w:szCs w:val="28"/>
        </w:rPr>
        <w:t>Kritéria pro přijímání dětí do 1. ročníku k plnění povinné školní docházky</w:t>
      </w:r>
    </w:p>
    <w:p w14:paraId="7D0F623E" w14:textId="7DE394FD" w:rsidR="005B24F5" w:rsidRDefault="005B24F5" w:rsidP="005B24F5">
      <w:pPr>
        <w:pStyle w:val="Bezmezer"/>
        <w:ind w:left="2832" w:firstLine="708"/>
        <w:rPr>
          <w:sz w:val="20"/>
          <w:szCs w:val="20"/>
        </w:rPr>
      </w:pPr>
      <w:r>
        <w:rPr>
          <w:sz w:val="20"/>
          <w:szCs w:val="20"/>
        </w:rPr>
        <w:t xml:space="preserve">Směrnice č.j.: </w:t>
      </w:r>
      <w:r w:rsidR="008F6F74">
        <w:rPr>
          <w:sz w:val="20"/>
          <w:szCs w:val="20"/>
        </w:rPr>
        <w:t>818</w:t>
      </w:r>
      <w:r>
        <w:rPr>
          <w:sz w:val="20"/>
          <w:szCs w:val="20"/>
        </w:rPr>
        <w:t xml:space="preserve"> /202</w:t>
      </w:r>
      <w:r w:rsidR="008F6F74">
        <w:rPr>
          <w:sz w:val="20"/>
          <w:szCs w:val="20"/>
        </w:rPr>
        <w:t>5</w:t>
      </w:r>
    </w:p>
    <w:p w14:paraId="77F46889" w14:textId="77777777" w:rsidR="005B24F5" w:rsidRDefault="005B24F5" w:rsidP="005B24F5">
      <w:pPr>
        <w:pStyle w:val="Bezmezer"/>
        <w:ind w:left="2832" w:firstLine="708"/>
        <w:rPr>
          <w:sz w:val="20"/>
          <w:szCs w:val="20"/>
        </w:rPr>
      </w:pPr>
    </w:p>
    <w:p w14:paraId="6FA1AFD2" w14:textId="1212FA0C" w:rsidR="0093696C" w:rsidRDefault="0093696C" w:rsidP="0025347E">
      <w:pPr>
        <w:pStyle w:val="Bezmezer"/>
        <w:ind w:firstLine="708"/>
        <w:rPr>
          <w:sz w:val="20"/>
          <w:szCs w:val="20"/>
        </w:rPr>
      </w:pPr>
      <w:r w:rsidRPr="005B24F5">
        <w:rPr>
          <w:sz w:val="20"/>
          <w:szCs w:val="20"/>
        </w:rPr>
        <w:t>Ředitelka Základní školy, Praha 8, Palmovka 8 stanovila následující kritéria, podle kterých bude postupovat při rozhodování o přijetí dětí do 1. ročníků základní školy k plnění povinnosti školní docházky.</w:t>
      </w:r>
    </w:p>
    <w:p w14:paraId="1637F1BE" w14:textId="77777777" w:rsidR="005B24F5" w:rsidRPr="005B24F5" w:rsidRDefault="005B24F5" w:rsidP="0025347E">
      <w:pPr>
        <w:pStyle w:val="Bezmezer"/>
        <w:ind w:firstLine="708"/>
        <w:rPr>
          <w:sz w:val="20"/>
          <w:szCs w:val="20"/>
        </w:rPr>
      </w:pPr>
    </w:p>
    <w:p w14:paraId="4118FC6A" w14:textId="77777777" w:rsidR="0093696C" w:rsidRDefault="0093696C" w:rsidP="0025347E">
      <w:pPr>
        <w:pStyle w:val="Bezmezer"/>
        <w:ind w:firstLine="708"/>
        <w:rPr>
          <w:sz w:val="20"/>
          <w:szCs w:val="20"/>
        </w:rPr>
      </w:pPr>
      <w:r w:rsidRPr="005B24F5">
        <w:rPr>
          <w:sz w:val="20"/>
          <w:szCs w:val="20"/>
        </w:rPr>
        <w:t>Plnění povinnosti školní docházky je stanoveno v ust.</w:t>
      </w:r>
      <w:r w:rsidRPr="005B24F5">
        <w:rPr>
          <w:b/>
          <w:bCs/>
          <w:sz w:val="20"/>
          <w:szCs w:val="20"/>
        </w:rPr>
        <w:t xml:space="preserve"> § 36</w:t>
      </w:r>
      <w:r w:rsidRPr="005B24F5">
        <w:rPr>
          <w:sz w:val="20"/>
          <w:szCs w:val="20"/>
        </w:rPr>
        <w:t>,</w:t>
      </w:r>
      <w:r w:rsidRPr="005B24F5">
        <w:rPr>
          <w:b/>
          <w:bCs/>
          <w:sz w:val="20"/>
          <w:szCs w:val="20"/>
        </w:rPr>
        <w:t xml:space="preserve"> § </w:t>
      </w:r>
      <w:smartTag w:uri="urn:schemas-microsoft-com:office:smarttags" w:element="metricconverter">
        <w:smartTagPr>
          <w:attr w:name="ProductID" w:val="37 a"/>
        </w:smartTagPr>
        <w:r w:rsidRPr="005B24F5">
          <w:rPr>
            <w:b/>
            <w:bCs/>
            <w:sz w:val="20"/>
            <w:szCs w:val="20"/>
          </w:rPr>
          <w:t>37</w:t>
        </w:r>
        <w:r w:rsidRPr="005B24F5">
          <w:rPr>
            <w:sz w:val="20"/>
            <w:szCs w:val="20"/>
          </w:rPr>
          <w:t xml:space="preserve"> a</w:t>
        </w:r>
      </w:smartTag>
      <w:r w:rsidRPr="005B24F5">
        <w:rPr>
          <w:sz w:val="20"/>
          <w:szCs w:val="20"/>
        </w:rPr>
        <w:t xml:space="preserve"> </w:t>
      </w:r>
      <w:r w:rsidRPr="005B24F5">
        <w:rPr>
          <w:b/>
          <w:bCs/>
          <w:sz w:val="20"/>
          <w:szCs w:val="20"/>
        </w:rPr>
        <w:t>§ 38</w:t>
      </w:r>
      <w:r w:rsidRPr="005B24F5">
        <w:rPr>
          <w:sz w:val="20"/>
          <w:szCs w:val="20"/>
        </w:rPr>
        <w:t xml:space="preserve"> </w:t>
      </w:r>
      <w:r w:rsidRPr="005B24F5">
        <w:rPr>
          <w:b/>
          <w:bCs/>
          <w:sz w:val="20"/>
          <w:szCs w:val="20"/>
        </w:rPr>
        <w:t>zákona č. 561/2004 Sb.</w:t>
      </w:r>
      <w:r w:rsidRPr="005B24F5">
        <w:rPr>
          <w:sz w:val="20"/>
          <w:szCs w:val="20"/>
        </w:rPr>
        <w:t>, o předškolním, základním, středním, vyšším odborném a jiném vzdělávání (školský zákon), ve znění pozdějších předpisů.</w:t>
      </w:r>
    </w:p>
    <w:p w14:paraId="27056C2D" w14:textId="77777777" w:rsidR="005B24F5" w:rsidRPr="005B24F5" w:rsidRDefault="005B24F5" w:rsidP="0025347E">
      <w:pPr>
        <w:pStyle w:val="Bezmezer"/>
        <w:ind w:firstLine="708"/>
        <w:rPr>
          <w:sz w:val="20"/>
          <w:szCs w:val="20"/>
        </w:rPr>
      </w:pPr>
    </w:p>
    <w:p w14:paraId="73673549" w14:textId="77777777" w:rsidR="0093696C" w:rsidRDefault="0093696C" w:rsidP="0025347E">
      <w:pPr>
        <w:pStyle w:val="Bezmezer"/>
        <w:ind w:firstLine="708"/>
        <w:rPr>
          <w:sz w:val="20"/>
          <w:szCs w:val="20"/>
        </w:rPr>
      </w:pPr>
      <w:r w:rsidRPr="005B24F5">
        <w:rPr>
          <w:sz w:val="20"/>
          <w:szCs w:val="20"/>
        </w:rPr>
        <w:t>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mají povolení k dlouhodobému pobytu nebo vízum s délkou pobytu nad 90 dnů a na účastníky řízení o udělení mezinárodní ochrany.</w:t>
      </w:r>
    </w:p>
    <w:p w14:paraId="11640B40" w14:textId="77777777" w:rsidR="005B24F5" w:rsidRPr="005B24F5" w:rsidRDefault="005B24F5" w:rsidP="0025347E">
      <w:pPr>
        <w:pStyle w:val="Bezmezer"/>
        <w:ind w:firstLine="708"/>
        <w:rPr>
          <w:sz w:val="20"/>
          <w:szCs w:val="20"/>
        </w:rPr>
      </w:pPr>
    </w:p>
    <w:p w14:paraId="27B5D27F" w14:textId="61E59450" w:rsidR="0093696C" w:rsidRPr="005B24F5" w:rsidRDefault="0093696C" w:rsidP="0025347E">
      <w:pPr>
        <w:pStyle w:val="Bezmezer"/>
        <w:ind w:firstLine="708"/>
        <w:rPr>
          <w:sz w:val="20"/>
          <w:szCs w:val="20"/>
        </w:rPr>
      </w:pPr>
      <w:r w:rsidRPr="005B24F5">
        <w:rPr>
          <w:sz w:val="20"/>
          <w:szCs w:val="20"/>
        </w:rPr>
        <w:t>Maximální počet žáků přijímaných do prvních tříd základní školy stanoví ředitelka základní školy podle ustanovení § 165 odst. 1 písm. a) školského zákona v platném znění, a to na 50.</w:t>
      </w:r>
    </w:p>
    <w:p w14:paraId="44132B9F" w14:textId="77777777" w:rsidR="0093696C" w:rsidRPr="005B24F5" w:rsidRDefault="0093696C" w:rsidP="0093696C">
      <w:pPr>
        <w:jc w:val="center"/>
        <w:rPr>
          <w:rFonts w:eastAsiaTheme="majorEastAsia"/>
          <w:b/>
          <w:bCs/>
          <w:sz w:val="20"/>
          <w:szCs w:val="20"/>
        </w:rPr>
      </w:pPr>
    </w:p>
    <w:p w14:paraId="18917A61" w14:textId="6C49BE7B" w:rsidR="0093696C" w:rsidRPr="005B24F5" w:rsidRDefault="0093696C" w:rsidP="0093696C">
      <w:pPr>
        <w:jc w:val="center"/>
        <w:rPr>
          <w:color w:val="333333"/>
          <w:sz w:val="20"/>
          <w:szCs w:val="20"/>
        </w:rPr>
      </w:pPr>
      <w:r w:rsidRPr="005B24F5">
        <w:rPr>
          <w:rFonts w:eastAsiaTheme="majorEastAsia"/>
          <w:b/>
          <w:bCs/>
          <w:sz w:val="20"/>
          <w:szCs w:val="20"/>
        </w:rPr>
        <w:t>Kritéria pro přijímání dětí k </w:t>
      </w:r>
      <w:r w:rsidRPr="005B24F5">
        <w:rPr>
          <w:rFonts w:eastAsiaTheme="majorEastAsia"/>
          <w:b/>
          <w:bCs/>
          <w:sz w:val="20"/>
          <w:szCs w:val="20"/>
          <w:u w:val="single"/>
        </w:rPr>
        <w:t xml:space="preserve">základnímu vzdělávání </w:t>
      </w:r>
      <w:r w:rsidRPr="005B24F5">
        <w:rPr>
          <w:rFonts w:eastAsiaTheme="majorEastAsia"/>
          <w:b/>
          <w:bCs/>
          <w:sz w:val="20"/>
          <w:szCs w:val="20"/>
        </w:rPr>
        <w:t>pro školní rok 202</w:t>
      </w:r>
      <w:r w:rsidR="005A79FA">
        <w:rPr>
          <w:rFonts w:eastAsiaTheme="majorEastAsia"/>
          <w:b/>
          <w:bCs/>
          <w:sz w:val="20"/>
          <w:szCs w:val="20"/>
        </w:rPr>
        <w:t>6</w:t>
      </w:r>
      <w:r w:rsidRPr="005B24F5">
        <w:rPr>
          <w:rFonts w:eastAsiaTheme="majorEastAsia"/>
          <w:b/>
          <w:bCs/>
          <w:sz w:val="20"/>
          <w:szCs w:val="20"/>
        </w:rPr>
        <w:t>/202</w:t>
      </w:r>
      <w:r w:rsidR="005A79FA">
        <w:rPr>
          <w:rFonts w:eastAsiaTheme="majorEastAsia"/>
          <w:b/>
          <w:bCs/>
          <w:sz w:val="20"/>
          <w:szCs w:val="20"/>
        </w:rPr>
        <w:t>7</w:t>
      </w:r>
    </w:p>
    <w:p w14:paraId="20108DAB" w14:textId="332A03D3" w:rsidR="0093696C" w:rsidRPr="005B24F5" w:rsidRDefault="0093696C" w:rsidP="0093696C">
      <w:pPr>
        <w:pStyle w:val="Odstavecseseznamem"/>
        <w:numPr>
          <w:ilvl w:val="0"/>
          <w:numId w:val="12"/>
        </w:numPr>
        <w:spacing w:after="200" w:line="276" w:lineRule="auto"/>
        <w:rPr>
          <w:sz w:val="20"/>
          <w:szCs w:val="20"/>
        </w:rPr>
      </w:pPr>
      <w:r w:rsidRPr="005B24F5">
        <w:rPr>
          <w:rFonts w:eastAsiaTheme="minorEastAsia"/>
          <w:b/>
          <w:bCs/>
          <w:sz w:val="20"/>
          <w:szCs w:val="20"/>
        </w:rPr>
        <w:t xml:space="preserve">Dítě s místem trvalého pobytu, v případě cizinců s místem pobytu, </w:t>
      </w:r>
      <w:r w:rsidRPr="005B24F5">
        <w:rPr>
          <w:rFonts w:eastAsiaTheme="minorEastAsia"/>
          <w:b/>
          <w:bCs/>
          <w:sz w:val="20"/>
          <w:szCs w:val="20"/>
          <w:u w:val="single"/>
        </w:rPr>
        <w:t xml:space="preserve">v příslušném školském obvodu </w:t>
      </w:r>
      <w:r w:rsidR="00C27174" w:rsidRPr="005B24F5">
        <w:rPr>
          <w:rFonts w:eastAsiaTheme="minorEastAsia"/>
          <w:b/>
          <w:bCs/>
          <w:sz w:val="20"/>
          <w:szCs w:val="20"/>
          <w:u w:val="single"/>
        </w:rPr>
        <w:t>Z</w:t>
      </w:r>
      <w:r w:rsidRPr="005B24F5">
        <w:rPr>
          <w:rFonts w:eastAsiaTheme="minorEastAsia"/>
          <w:b/>
          <w:bCs/>
          <w:sz w:val="20"/>
          <w:szCs w:val="20"/>
          <w:u w:val="single"/>
        </w:rPr>
        <w:t>ákladní školy</w:t>
      </w:r>
      <w:r w:rsidR="00C27174" w:rsidRPr="005B24F5">
        <w:rPr>
          <w:rFonts w:eastAsiaTheme="minorEastAsia"/>
          <w:b/>
          <w:bCs/>
          <w:sz w:val="20"/>
          <w:szCs w:val="20"/>
          <w:u w:val="single"/>
        </w:rPr>
        <w:t>, Praha 8, Palmovka 8</w:t>
      </w:r>
      <w:r w:rsidRPr="005B24F5">
        <w:rPr>
          <w:rFonts w:eastAsiaTheme="minorEastAsia"/>
          <w:b/>
          <w:bCs/>
          <w:sz w:val="20"/>
          <w:szCs w:val="20"/>
        </w:rPr>
        <w:t>.</w:t>
      </w:r>
    </w:p>
    <w:p w14:paraId="361795F7" w14:textId="46105A0F" w:rsidR="0093696C" w:rsidRPr="005B24F5" w:rsidRDefault="0093696C" w:rsidP="0093696C">
      <w:pPr>
        <w:numPr>
          <w:ilvl w:val="0"/>
          <w:numId w:val="12"/>
        </w:numPr>
        <w:spacing w:after="200" w:line="276" w:lineRule="auto"/>
        <w:rPr>
          <w:sz w:val="20"/>
          <w:szCs w:val="20"/>
        </w:rPr>
      </w:pPr>
      <w:r w:rsidRPr="005B24F5">
        <w:rPr>
          <w:rFonts w:eastAsiaTheme="minorEastAsia"/>
          <w:b/>
          <w:bCs/>
          <w:sz w:val="20"/>
          <w:szCs w:val="20"/>
        </w:rPr>
        <w:t xml:space="preserve">Dítě s místem trvalého pobytu, v případě cizinců s místem pobytu, </w:t>
      </w:r>
      <w:r w:rsidRPr="005B24F5">
        <w:rPr>
          <w:rFonts w:eastAsiaTheme="minorEastAsia"/>
          <w:b/>
          <w:bCs/>
          <w:sz w:val="20"/>
          <w:szCs w:val="20"/>
          <w:u w:val="single"/>
        </w:rPr>
        <w:t>v </w:t>
      </w:r>
      <w:r w:rsidR="00C27174" w:rsidRPr="005B24F5">
        <w:rPr>
          <w:rFonts w:eastAsiaTheme="minorEastAsia"/>
          <w:b/>
          <w:bCs/>
          <w:sz w:val="20"/>
          <w:szCs w:val="20"/>
          <w:u w:val="single"/>
        </w:rPr>
        <w:t>M</w:t>
      </w:r>
      <w:r w:rsidRPr="005B24F5">
        <w:rPr>
          <w:rFonts w:eastAsiaTheme="minorEastAsia"/>
          <w:b/>
          <w:bCs/>
          <w:sz w:val="20"/>
          <w:szCs w:val="20"/>
          <w:u w:val="single"/>
        </w:rPr>
        <w:t>ěstské části</w:t>
      </w:r>
      <w:r w:rsidR="00C27174" w:rsidRPr="005B24F5">
        <w:rPr>
          <w:rFonts w:eastAsiaTheme="minorEastAsia"/>
          <w:b/>
          <w:bCs/>
          <w:sz w:val="20"/>
          <w:szCs w:val="20"/>
          <w:u w:val="single"/>
        </w:rPr>
        <w:t xml:space="preserve"> Praha 8</w:t>
      </w:r>
      <w:r w:rsidRPr="005B24F5">
        <w:rPr>
          <w:rFonts w:eastAsiaTheme="minorEastAsia"/>
          <w:b/>
          <w:bCs/>
          <w:sz w:val="20"/>
          <w:szCs w:val="20"/>
        </w:rPr>
        <w:t xml:space="preserve">. </w:t>
      </w:r>
    </w:p>
    <w:p w14:paraId="41E0EB17" w14:textId="77777777" w:rsidR="0093696C" w:rsidRPr="005B24F5" w:rsidRDefault="0093696C" w:rsidP="0093696C">
      <w:pPr>
        <w:numPr>
          <w:ilvl w:val="0"/>
          <w:numId w:val="12"/>
        </w:numPr>
        <w:spacing w:after="200" w:line="276" w:lineRule="auto"/>
        <w:rPr>
          <w:sz w:val="20"/>
          <w:szCs w:val="20"/>
        </w:rPr>
      </w:pPr>
      <w:r w:rsidRPr="005B24F5">
        <w:rPr>
          <w:rFonts w:eastAsiaTheme="minorEastAsia"/>
          <w:b/>
          <w:bCs/>
          <w:sz w:val="20"/>
          <w:szCs w:val="20"/>
        </w:rPr>
        <w:t xml:space="preserve">Dítě s místem trvalého pobytu, v případě cizinců s místem pobytu, </w:t>
      </w:r>
      <w:r w:rsidRPr="005B24F5">
        <w:rPr>
          <w:rFonts w:eastAsiaTheme="minorEastAsia"/>
          <w:b/>
          <w:bCs/>
          <w:sz w:val="20"/>
          <w:szCs w:val="20"/>
          <w:u w:val="single"/>
        </w:rPr>
        <w:t>v jiné městské části hlavního města Prahy</w:t>
      </w:r>
      <w:r w:rsidRPr="005B24F5">
        <w:rPr>
          <w:rFonts w:eastAsiaTheme="minorEastAsia"/>
          <w:b/>
          <w:bCs/>
          <w:sz w:val="20"/>
          <w:szCs w:val="20"/>
        </w:rPr>
        <w:t xml:space="preserve">. </w:t>
      </w:r>
    </w:p>
    <w:p w14:paraId="6CA79A55" w14:textId="77777777" w:rsidR="0093696C" w:rsidRPr="005B24F5" w:rsidRDefault="0093696C" w:rsidP="0093696C">
      <w:pPr>
        <w:numPr>
          <w:ilvl w:val="0"/>
          <w:numId w:val="12"/>
        </w:numPr>
        <w:spacing w:after="200" w:line="276" w:lineRule="auto"/>
        <w:rPr>
          <w:sz w:val="20"/>
          <w:szCs w:val="20"/>
        </w:rPr>
      </w:pPr>
      <w:r w:rsidRPr="005B24F5">
        <w:rPr>
          <w:rFonts w:eastAsiaTheme="minorEastAsia"/>
          <w:b/>
          <w:bCs/>
          <w:sz w:val="20"/>
          <w:szCs w:val="20"/>
        </w:rPr>
        <w:t xml:space="preserve">Dítě s místem trvalého pobytu, v případě cizinců s místem pobytu, </w:t>
      </w:r>
      <w:r w:rsidRPr="005B24F5">
        <w:rPr>
          <w:rFonts w:eastAsiaTheme="minorEastAsia"/>
          <w:b/>
          <w:bCs/>
          <w:sz w:val="20"/>
          <w:szCs w:val="20"/>
          <w:u w:val="single"/>
        </w:rPr>
        <w:t>mimo hlavní město Praha</w:t>
      </w:r>
      <w:r w:rsidRPr="005B24F5">
        <w:rPr>
          <w:rFonts w:eastAsiaTheme="minorEastAsia"/>
          <w:b/>
          <w:bCs/>
          <w:sz w:val="20"/>
          <w:szCs w:val="20"/>
        </w:rPr>
        <w:t>.</w:t>
      </w:r>
    </w:p>
    <w:p w14:paraId="74D8ABEE" w14:textId="54F5F637" w:rsidR="0093696C" w:rsidRPr="005B24F5" w:rsidRDefault="00C27174" w:rsidP="00C27174">
      <w:pPr>
        <w:shd w:val="clear" w:color="auto" w:fill="FFFFFF"/>
        <w:suppressAutoHyphens/>
        <w:rPr>
          <w:color w:val="333333"/>
          <w:sz w:val="20"/>
          <w:szCs w:val="20"/>
        </w:rPr>
      </w:pPr>
      <w:r w:rsidRPr="005B24F5">
        <w:rPr>
          <w:color w:val="333333"/>
          <w:sz w:val="20"/>
          <w:szCs w:val="20"/>
        </w:rPr>
        <w:t>Stanovení pořadí:</w:t>
      </w:r>
    </w:p>
    <w:p w14:paraId="6B62EF48" w14:textId="0197A364" w:rsidR="00C27174" w:rsidRPr="005B24F5" w:rsidRDefault="00C27174" w:rsidP="00C27174">
      <w:pPr>
        <w:shd w:val="clear" w:color="auto" w:fill="FFFFFF"/>
        <w:suppressAutoHyphens/>
        <w:rPr>
          <w:color w:val="333333"/>
          <w:sz w:val="20"/>
          <w:szCs w:val="20"/>
        </w:rPr>
      </w:pPr>
      <w:r w:rsidRPr="005B24F5">
        <w:rPr>
          <w:color w:val="333333"/>
          <w:sz w:val="20"/>
          <w:szCs w:val="20"/>
        </w:rPr>
        <w:t>Pořadí přijímaných dětí se stanovuje v souladu s pořadím plnění podmínek od bodu 1. k bodu 4.</w:t>
      </w:r>
    </w:p>
    <w:p w14:paraId="5EB4745D" w14:textId="144B90AB" w:rsidR="00C27174" w:rsidRPr="005B24F5" w:rsidRDefault="00C27174" w:rsidP="00C27174">
      <w:pPr>
        <w:shd w:val="clear" w:color="auto" w:fill="FFFFFF"/>
        <w:suppressAutoHyphens/>
        <w:rPr>
          <w:color w:val="333333"/>
          <w:sz w:val="20"/>
          <w:szCs w:val="20"/>
        </w:rPr>
      </w:pPr>
      <w:r w:rsidRPr="005B24F5">
        <w:rPr>
          <w:color w:val="333333"/>
          <w:sz w:val="20"/>
          <w:szCs w:val="20"/>
        </w:rPr>
        <w:t>Poznámky:</w:t>
      </w:r>
    </w:p>
    <w:p w14:paraId="65398A96" w14:textId="412155C6" w:rsidR="00C27174" w:rsidRPr="005B24F5" w:rsidRDefault="00C27174" w:rsidP="0025347E">
      <w:pPr>
        <w:pStyle w:val="Odstavecseseznamem"/>
        <w:numPr>
          <w:ilvl w:val="0"/>
          <w:numId w:val="13"/>
        </w:numPr>
        <w:shd w:val="clear" w:color="auto" w:fill="FFFFFF"/>
        <w:suppressAutoHyphens/>
        <w:rPr>
          <w:color w:val="333333"/>
          <w:sz w:val="20"/>
          <w:szCs w:val="20"/>
        </w:rPr>
      </w:pPr>
      <w:r w:rsidRPr="005B24F5">
        <w:rPr>
          <w:color w:val="333333"/>
          <w:sz w:val="20"/>
          <w:szCs w:val="20"/>
        </w:rPr>
        <w:t>V případě, že v jedné podmínce nebude v možnostech školy přijmout všechny děti splňující danou podmínku, protože by došlo k překročení kapacity stanovené ředitelkou školy, bude provedeno losování. K losování dojde mezi všemi dětmi, které danou podmínku splňují. Losování provede člen školské rady za přítomnosti člena vedení školy. Losovat se budou registrační čísla, která byla přidělena dětem při zápisu do ZŠ.</w:t>
      </w:r>
    </w:p>
    <w:p w14:paraId="43E66A74" w14:textId="58E3DB34" w:rsidR="0025347E" w:rsidRPr="005B24F5" w:rsidRDefault="0025347E" w:rsidP="0025347E">
      <w:pPr>
        <w:pStyle w:val="Odstavecseseznamem"/>
        <w:numPr>
          <w:ilvl w:val="0"/>
          <w:numId w:val="13"/>
        </w:numPr>
        <w:shd w:val="clear" w:color="auto" w:fill="FFFFFF"/>
        <w:suppressAutoHyphens/>
        <w:rPr>
          <w:color w:val="333333"/>
          <w:sz w:val="20"/>
          <w:szCs w:val="20"/>
        </w:rPr>
      </w:pPr>
      <w:r w:rsidRPr="005B24F5">
        <w:rPr>
          <w:color w:val="333333"/>
          <w:sz w:val="20"/>
          <w:szCs w:val="20"/>
        </w:rPr>
        <w:t>U cizinců se za trvalý pobyt považuje též vízum s délkou pobytu nad 90 dnů nebo povolení k dlouhodobému pobytu.</w:t>
      </w:r>
    </w:p>
    <w:p w14:paraId="15443042" w14:textId="14B45F7C" w:rsidR="0093696C" w:rsidRPr="005B24F5" w:rsidRDefault="0093696C" w:rsidP="005B24F5">
      <w:pPr>
        <w:shd w:val="clear" w:color="auto" w:fill="FFFFFF"/>
        <w:spacing w:before="100" w:beforeAutospacing="1" w:after="225"/>
        <w:rPr>
          <w:sz w:val="20"/>
          <w:szCs w:val="20"/>
        </w:rPr>
      </w:pPr>
      <w:r w:rsidRPr="005B24F5">
        <w:rPr>
          <w:i/>
          <w:iCs/>
          <w:color w:val="333333"/>
          <w:sz w:val="20"/>
          <w:szCs w:val="20"/>
        </w:rPr>
        <w:t xml:space="preserve">Praha, </w:t>
      </w:r>
      <w:r w:rsidR="00F83A74">
        <w:rPr>
          <w:i/>
          <w:iCs/>
          <w:color w:val="333333"/>
          <w:sz w:val="20"/>
          <w:szCs w:val="20"/>
        </w:rPr>
        <w:t>8</w:t>
      </w:r>
      <w:r w:rsidRPr="005B24F5">
        <w:rPr>
          <w:i/>
          <w:iCs/>
          <w:color w:val="333333"/>
          <w:sz w:val="20"/>
          <w:szCs w:val="20"/>
        </w:rPr>
        <w:t xml:space="preserve">. </w:t>
      </w:r>
      <w:r w:rsidR="005A79FA">
        <w:rPr>
          <w:i/>
          <w:iCs/>
          <w:color w:val="333333"/>
          <w:sz w:val="20"/>
          <w:szCs w:val="20"/>
        </w:rPr>
        <w:t>prosince</w:t>
      </w:r>
      <w:r w:rsidRPr="005B24F5">
        <w:rPr>
          <w:i/>
          <w:iCs/>
          <w:color w:val="333333"/>
          <w:sz w:val="20"/>
          <w:szCs w:val="20"/>
        </w:rPr>
        <w:t xml:space="preserve"> 202</w:t>
      </w:r>
      <w:r w:rsidR="005A79FA">
        <w:rPr>
          <w:i/>
          <w:iCs/>
          <w:color w:val="333333"/>
          <w:sz w:val="20"/>
          <w:szCs w:val="20"/>
        </w:rPr>
        <w:t>5</w:t>
      </w:r>
    </w:p>
    <w:p w14:paraId="73FC166F" w14:textId="58F19EB8" w:rsidR="0093696C" w:rsidRPr="005B24F5" w:rsidRDefault="0093696C" w:rsidP="005B24F5">
      <w:pPr>
        <w:pStyle w:val="Bezmezer"/>
        <w:rPr>
          <w:sz w:val="20"/>
          <w:szCs w:val="20"/>
        </w:rPr>
      </w:pPr>
      <w:r w:rsidRPr="005B24F5">
        <w:rPr>
          <w:sz w:val="20"/>
          <w:szCs w:val="20"/>
        </w:rPr>
        <w:t xml:space="preserve">          </w:t>
      </w:r>
      <w:r w:rsidR="005B24F5" w:rsidRPr="005B24F5">
        <w:rPr>
          <w:sz w:val="20"/>
          <w:szCs w:val="20"/>
        </w:rPr>
        <w:tab/>
      </w:r>
      <w:r w:rsidR="005B24F5" w:rsidRPr="005B24F5">
        <w:rPr>
          <w:sz w:val="20"/>
          <w:szCs w:val="20"/>
        </w:rPr>
        <w:tab/>
      </w:r>
      <w:r w:rsidR="005B24F5" w:rsidRPr="005B24F5">
        <w:rPr>
          <w:sz w:val="20"/>
          <w:szCs w:val="20"/>
        </w:rPr>
        <w:tab/>
      </w:r>
      <w:r w:rsidR="005B24F5" w:rsidRPr="005B24F5">
        <w:rPr>
          <w:sz w:val="20"/>
          <w:szCs w:val="20"/>
        </w:rPr>
        <w:tab/>
      </w:r>
      <w:r w:rsidR="005B24F5" w:rsidRPr="005B24F5">
        <w:rPr>
          <w:sz w:val="20"/>
          <w:szCs w:val="20"/>
        </w:rPr>
        <w:tab/>
      </w:r>
      <w:r w:rsidRPr="005B24F5">
        <w:rPr>
          <w:sz w:val="20"/>
          <w:szCs w:val="20"/>
        </w:rPr>
        <w:t xml:space="preserve">                                                                   Mgr. Ivana Vanišová</w:t>
      </w:r>
    </w:p>
    <w:p w14:paraId="72C5C53B" w14:textId="1C4C5BB3" w:rsidR="0093696C" w:rsidRPr="005B24F5" w:rsidRDefault="0093696C" w:rsidP="005B24F5">
      <w:pPr>
        <w:pStyle w:val="Bezmezer"/>
        <w:rPr>
          <w:sz w:val="20"/>
          <w:szCs w:val="20"/>
        </w:rPr>
      </w:pPr>
      <w:r w:rsidRPr="005B24F5">
        <w:rPr>
          <w:sz w:val="20"/>
          <w:szCs w:val="20"/>
        </w:rPr>
        <w:t xml:space="preserve">                                                                   </w:t>
      </w:r>
      <w:r w:rsidR="005B24F5" w:rsidRPr="005B24F5">
        <w:rPr>
          <w:sz w:val="20"/>
          <w:szCs w:val="20"/>
        </w:rPr>
        <w:tab/>
      </w:r>
      <w:r w:rsidR="005B24F5" w:rsidRPr="005B24F5">
        <w:rPr>
          <w:sz w:val="20"/>
          <w:szCs w:val="20"/>
        </w:rPr>
        <w:tab/>
      </w:r>
      <w:r w:rsidR="005B24F5" w:rsidRPr="005B24F5">
        <w:rPr>
          <w:sz w:val="20"/>
          <w:szCs w:val="20"/>
        </w:rPr>
        <w:tab/>
      </w:r>
      <w:r w:rsidR="005B24F5" w:rsidRPr="005B24F5">
        <w:rPr>
          <w:sz w:val="20"/>
          <w:szCs w:val="20"/>
        </w:rPr>
        <w:tab/>
      </w:r>
      <w:r w:rsidR="005B24F5" w:rsidRPr="005B24F5">
        <w:rPr>
          <w:sz w:val="20"/>
          <w:szCs w:val="20"/>
        </w:rPr>
        <w:tab/>
      </w:r>
      <w:r w:rsidRPr="005B24F5">
        <w:rPr>
          <w:sz w:val="20"/>
          <w:szCs w:val="20"/>
        </w:rPr>
        <w:t xml:space="preserve">                ředitelka školy                                                                             </w:t>
      </w:r>
    </w:p>
    <w:p w14:paraId="217493E2" w14:textId="6CF9D6BE" w:rsidR="00D745C1" w:rsidRPr="005B24F5" w:rsidRDefault="00D745C1" w:rsidP="0093696C">
      <w:pPr>
        <w:pStyle w:val="Default"/>
        <w:jc w:val="center"/>
        <w:rPr>
          <w:sz w:val="20"/>
          <w:szCs w:val="20"/>
        </w:rPr>
      </w:pPr>
    </w:p>
    <w:sectPr w:rsidR="00D745C1" w:rsidRPr="005B24F5" w:rsidSect="00BF347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71E5" w14:textId="77777777" w:rsidR="008F0BFE" w:rsidRDefault="008F0BFE" w:rsidP="00DA09A9">
      <w:pPr>
        <w:spacing w:after="0" w:line="240" w:lineRule="auto"/>
      </w:pPr>
      <w:r>
        <w:separator/>
      </w:r>
    </w:p>
  </w:endnote>
  <w:endnote w:type="continuationSeparator" w:id="0">
    <w:p w14:paraId="63196E39" w14:textId="77777777" w:rsidR="008F0BFE" w:rsidRDefault="008F0BFE" w:rsidP="00DA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1D7C" w14:textId="77777777" w:rsidR="00EE0299" w:rsidRDefault="00EE02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45AD" w14:textId="1AECAB92" w:rsidR="004E45EA" w:rsidRPr="00FE62E8" w:rsidRDefault="00FE62E8">
    <w:pPr>
      <w:pStyle w:val="Zpat"/>
      <w:rPr>
        <w:color w:val="7F7F7F" w:themeColor="text1" w:themeTint="80"/>
      </w:rPr>
    </w:pPr>
    <w:r w:rsidRPr="00FE62E8">
      <w:rPr>
        <w:color w:val="7F7F7F" w:themeColor="text1" w:themeTint="80"/>
      </w:rPr>
      <w:t>tel.: 284821893, 603990561</w:t>
    </w:r>
    <w:r w:rsidRPr="00FE62E8">
      <w:rPr>
        <w:color w:val="7F7F7F" w:themeColor="text1" w:themeTint="80"/>
      </w:rPr>
      <w:tab/>
      <w:t xml:space="preserve">  </w:t>
    </w:r>
    <w:r w:rsidRPr="00FE62E8">
      <w:rPr>
        <w:color w:val="7F7F7F" w:themeColor="text1" w:themeTint="80"/>
      </w:rPr>
      <w:tab/>
      <w:t xml:space="preserve"> email: </w:t>
    </w:r>
    <w:hyperlink r:id="rId1" w:history="1">
      <w:r w:rsidR="004E0DEC" w:rsidRPr="00D1341D">
        <w:rPr>
          <w:rStyle w:val="Hypertextovodkaz"/>
        </w:rPr>
        <w:t>skola@zspalmovka.cz</w:t>
      </w:r>
    </w:hyperlink>
  </w:p>
  <w:p w14:paraId="4F308ACD" w14:textId="13E82FC0" w:rsidR="00FE62E8" w:rsidRPr="00FE62E8" w:rsidRDefault="00FE62E8">
    <w:pPr>
      <w:pStyle w:val="Zpat"/>
      <w:rPr>
        <w:color w:val="7F7F7F" w:themeColor="text1" w:themeTint="80"/>
      </w:rPr>
    </w:pPr>
    <w:r w:rsidRPr="00FE62E8">
      <w:rPr>
        <w:color w:val="7F7F7F" w:themeColor="text1" w:themeTint="80"/>
      </w:rPr>
      <w:t>bankovní spojení: 34536081/0100, KB Praha 8</w:t>
    </w:r>
    <w:r w:rsidR="004E45EA">
      <w:rPr>
        <w:color w:val="7F7F7F" w:themeColor="text1" w:themeTint="80"/>
      </w:rPr>
      <w:tab/>
      <w:t xml:space="preserve">                                                 IČ: 60433248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51C9" w14:textId="77777777" w:rsidR="00EE0299" w:rsidRDefault="00EE02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7982" w14:textId="77777777" w:rsidR="008F0BFE" w:rsidRDefault="008F0BFE" w:rsidP="00DA09A9">
      <w:pPr>
        <w:spacing w:after="0" w:line="240" w:lineRule="auto"/>
      </w:pPr>
      <w:r>
        <w:separator/>
      </w:r>
    </w:p>
  </w:footnote>
  <w:footnote w:type="continuationSeparator" w:id="0">
    <w:p w14:paraId="70B4D837" w14:textId="77777777" w:rsidR="008F0BFE" w:rsidRDefault="008F0BFE" w:rsidP="00DA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E8FF" w14:textId="77777777" w:rsidR="00EE0299" w:rsidRDefault="00EE02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42FF" w14:textId="77777777" w:rsidR="004E45EA" w:rsidRDefault="00DA09A9" w:rsidP="00DA09A9">
    <w:r>
      <w:rPr>
        <w:noProof/>
      </w:rPr>
      <w:drawing>
        <wp:anchor distT="0" distB="0" distL="114300" distR="114300" simplePos="0" relativeHeight="251659264" behindDoc="0" locked="0" layoutInCell="1" allowOverlap="1" wp14:anchorId="3CB21043" wp14:editId="03D8D1ED">
          <wp:simplePos x="0" y="0"/>
          <wp:positionH relativeFrom="column">
            <wp:posOffset>213995</wp:posOffset>
          </wp:positionH>
          <wp:positionV relativeFrom="paragraph">
            <wp:posOffset>-40640</wp:posOffset>
          </wp:positionV>
          <wp:extent cx="781050" cy="7810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63AA98CE" w14:textId="3BF05F00" w:rsidR="00DA09A9" w:rsidRPr="004E45EA" w:rsidRDefault="004E45EA" w:rsidP="004E45EA">
    <w:pPr>
      <w:ind w:left="2832" w:firstLine="708"/>
      <w:rPr>
        <w:rFonts w:ascii="Calibri" w:hAnsi="Calibri" w:cs="Calibri"/>
        <w:b/>
        <w:bCs/>
        <w:i/>
        <w:iCs/>
        <w:color w:val="767171" w:themeColor="background2" w:themeShade="80"/>
        <w:sz w:val="28"/>
        <w:szCs w:val="28"/>
      </w:rPr>
    </w:pPr>
    <w:r>
      <w:t xml:space="preserve">      </w:t>
    </w:r>
    <w:r w:rsidRPr="004E45EA">
      <w:rPr>
        <w:color w:val="3B3838" w:themeColor="background2" w:themeShade="40"/>
      </w:rPr>
      <w:t xml:space="preserve"> </w:t>
    </w:r>
    <w:r w:rsidR="00DA09A9" w:rsidRPr="004E45EA">
      <w:rPr>
        <w:rFonts w:ascii="Calibri" w:hAnsi="Calibri" w:cs="Calibri"/>
        <w:b/>
        <w:bCs/>
        <w:i/>
        <w:iCs/>
        <w:color w:val="3B3838" w:themeColor="background2" w:themeShade="40"/>
        <w:sz w:val="28"/>
        <w:szCs w:val="28"/>
      </w:rPr>
      <w:t>Základní škola, Praha 8, Palmovka 8</w:t>
    </w:r>
  </w:p>
  <w:p w14:paraId="6AC84419" w14:textId="02383E86" w:rsidR="00DA09A9" w:rsidRPr="004E45EA" w:rsidRDefault="004E45EA" w:rsidP="00DA09A9">
    <w:pPr>
      <w:rPr>
        <w:rFonts w:ascii="Calibri" w:hAnsi="Calibri" w:cs="Calibri"/>
        <w:color w:val="808080" w:themeColor="background1" w:themeShade="80"/>
        <w:sz w:val="16"/>
        <w:szCs w:val="16"/>
      </w:rPr>
    </w:pPr>
    <w:r>
      <w:rPr>
        <w:rFonts w:ascii="Calibri" w:hAnsi="Calibri" w:cs="Calibri"/>
      </w:rPr>
      <w:t xml:space="preserve">       </w:t>
    </w:r>
    <w:r>
      <w:rPr>
        <w:rFonts w:ascii="Calibri" w:hAnsi="Calibri" w:cs="Calibri"/>
      </w:rPr>
      <w:tab/>
    </w:r>
    <w:r w:rsidR="00DA09A9" w:rsidRPr="004E45EA">
      <w:rPr>
        <w:rFonts w:ascii="Calibri" w:hAnsi="Calibri" w:cs="Calibri"/>
      </w:rPr>
      <w:tab/>
    </w:r>
    <w:r w:rsidR="00DA09A9" w:rsidRPr="004E45EA">
      <w:rPr>
        <w:rFonts w:ascii="Calibri" w:hAnsi="Calibri" w:cs="Calibri"/>
      </w:rPr>
      <w:tab/>
    </w:r>
    <w:r w:rsidRPr="004E45EA">
      <w:rPr>
        <w:rFonts w:ascii="Calibri" w:hAnsi="Calibri" w:cs="Calibri"/>
        <w:color w:val="808080" w:themeColor="background1" w:themeShade="80"/>
      </w:rPr>
      <w:t xml:space="preserve">           </w:t>
    </w:r>
    <w:r w:rsidR="00DA09A9" w:rsidRPr="004E45EA">
      <w:rPr>
        <w:rFonts w:ascii="Calibri" w:hAnsi="Calibri" w:cs="Calibri"/>
        <w:color w:val="808080" w:themeColor="background1" w:themeShade="80"/>
      </w:rPr>
      <w:t xml:space="preserve"> Palmovka 468/8, 180 00 Praha 8 – Libeň</w:t>
    </w:r>
    <w:r w:rsidRPr="004E45EA">
      <w:rPr>
        <w:rFonts w:ascii="Calibri" w:hAnsi="Calibri" w:cs="Calibri"/>
        <w:color w:val="808080" w:themeColor="background1" w:themeShade="80"/>
      </w:rPr>
      <w:tab/>
    </w:r>
    <w:r w:rsidRPr="004E45EA">
      <w:rPr>
        <w:rFonts w:ascii="Calibri" w:hAnsi="Calibri" w:cs="Calibri"/>
        <w:color w:val="808080" w:themeColor="background1" w:themeShade="80"/>
      </w:rPr>
      <w:tab/>
      <w:t xml:space="preserve">    </w:t>
    </w:r>
    <w:r w:rsidRPr="004E45EA">
      <w:rPr>
        <w:rFonts w:ascii="Calibri" w:hAnsi="Calibri" w:cs="Calibri"/>
        <w:color w:val="808080" w:themeColor="background1" w:themeShade="80"/>
        <w:sz w:val="16"/>
        <w:szCs w:val="16"/>
      </w:rPr>
      <w:t xml:space="preserve">              </w:t>
    </w:r>
    <w:r w:rsidR="00DA09A9" w:rsidRPr="004E45EA">
      <w:rPr>
        <w:rFonts w:ascii="Calibri" w:hAnsi="Calibri" w:cs="Calibri"/>
        <w:color w:val="808080" w:themeColor="background1" w:themeShade="80"/>
        <w:sz w:val="16"/>
        <w:szCs w:val="16"/>
      </w:rPr>
      <w:t>Škola</w:t>
    </w:r>
    <w:r w:rsidR="00FE62E8" w:rsidRPr="004E45EA">
      <w:rPr>
        <w:rFonts w:ascii="Calibri" w:hAnsi="Calibri" w:cs="Calibri"/>
        <w:color w:val="808080" w:themeColor="background1" w:themeShade="80"/>
        <w:sz w:val="16"/>
        <w:szCs w:val="16"/>
      </w:rPr>
      <w:t xml:space="preserve"> </w:t>
    </w:r>
    <w:r w:rsidR="00DA09A9" w:rsidRPr="004E45EA">
      <w:rPr>
        <w:rFonts w:ascii="Calibri" w:hAnsi="Calibri" w:cs="Calibri"/>
        <w:color w:val="808080" w:themeColor="background1" w:themeShade="80"/>
        <w:sz w:val="16"/>
        <w:szCs w:val="16"/>
      </w:rPr>
      <w:t>= radost, hra, poznání“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784E" w14:textId="77777777" w:rsidR="00EE0299" w:rsidRDefault="00EE02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2D7"/>
    <w:multiLevelType w:val="hybridMultilevel"/>
    <w:tmpl w:val="A85075E2"/>
    <w:lvl w:ilvl="0" w:tplc="BBCAB3BC">
      <w:start w:val="1"/>
      <w:numFmt w:val="bullet"/>
      <w:lvlText w:val="-"/>
      <w:lvlJc w:val="left"/>
      <w:pPr>
        <w:ind w:left="1145" w:hanging="360"/>
      </w:pPr>
      <w:rPr>
        <w:rFonts w:ascii="Calibri" w:eastAsiaTheme="minorHAnsi"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0967B25"/>
    <w:multiLevelType w:val="hybridMultilevel"/>
    <w:tmpl w:val="192C314C"/>
    <w:lvl w:ilvl="0" w:tplc="04050017">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5230277"/>
    <w:multiLevelType w:val="multilevel"/>
    <w:tmpl w:val="0146571C"/>
    <w:lvl w:ilvl="0">
      <w:start w:val="1"/>
      <w:numFmt w:val="decimal"/>
      <w:pStyle w:val="rove1-slovantext"/>
      <w:lvlText w:val="%1."/>
      <w:lvlJc w:val="left"/>
      <w:pPr>
        <w:tabs>
          <w:tab w:val="num" w:pos="567"/>
        </w:tabs>
        <w:ind w:left="567" w:hanging="567"/>
      </w:pPr>
      <w:rPr>
        <w:b w:val="0"/>
        <w:i w:val="0"/>
      </w:rPr>
    </w:lvl>
    <w:lvl w:ilvl="1">
      <w:start w:val="1"/>
      <w:numFmt w:val="decimal"/>
      <w:pStyle w:val="rove2-slovantext"/>
      <w:lvlText w:val="%1.%2"/>
      <w:lvlJc w:val="left"/>
      <w:pPr>
        <w:tabs>
          <w:tab w:val="num" w:pos="567"/>
        </w:tabs>
        <w:ind w:left="567" w:hanging="567"/>
      </w:pPr>
    </w:lvl>
    <w:lvl w:ilvl="2">
      <w:start w:val="1"/>
      <w:numFmt w:val="decimal"/>
      <w:pStyle w:val="rove3-slovantext"/>
      <w:lvlText w:val="%1.%2.%3"/>
      <w:lvlJc w:val="left"/>
      <w:pPr>
        <w:tabs>
          <w:tab w:val="num" w:pos="567"/>
        </w:tabs>
        <w:ind w:left="567" w:hanging="567"/>
      </w:pPr>
      <w:rPr>
        <w:b w:val="0"/>
        <w:i w:val="0"/>
      </w:rPr>
    </w:lvl>
    <w:lvl w:ilvl="3">
      <w:start w:val="1"/>
      <w:numFmt w:val="lowerLetter"/>
      <w:pStyle w:val="rove4-slovantext"/>
      <w:lvlText w:val="(%4)"/>
      <w:lvlJc w:val="left"/>
      <w:pPr>
        <w:tabs>
          <w:tab w:val="num" w:pos="1134"/>
        </w:tabs>
        <w:ind w:left="1134" w:hanging="567"/>
      </w:pPr>
      <w:rPr>
        <w:b w:val="0"/>
        <w:i w:val="0"/>
      </w:rPr>
    </w:lvl>
    <w:lvl w:ilvl="4">
      <w:start w:val="1"/>
      <w:numFmt w:val="lowerRoman"/>
      <w:pStyle w:val="rove5-slovantext"/>
      <w:lvlText w:val="(%5)"/>
      <w:lvlJc w:val="left"/>
      <w:pPr>
        <w:tabs>
          <w:tab w:val="num" w:pos="1701"/>
        </w:tabs>
        <w:ind w:left="1701" w:hanging="56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7EA7C9C"/>
    <w:multiLevelType w:val="hybridMultilevel"/>
    <w:tmpl w:val="E438E1CA"/>
    <w:lvl w:ilvl="0" w:tplc="04050017">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4" w15:restartNumberingAfterBreak="0">
    <w:nsid w:val="30DF0E17"/>
    <w:multiLevelType w:val="hybridMultilevel"/>
    <w:tmpl w:val="199CE680"/>
    <w:lvl w:ilvl="0" w:tplc="6BB444B6">
      <w:start w:val="1"/>
      <w:numFmt w:val="decimal"/>
      <w:lvlText w:val="%1."/>
      <w:lvlJc w:val="left"/>
      <w:pPr>
        <w:ind w:left="785"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1923AE"/>
    <w:multiLevelType w:val="hybridMultilevel"/>
    <w:tmpl w:val="E44AB1C6"/>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 w15:restartNumberingAfterBreak="0">
    <w:nsid w:val="37D53407"/>
    <w:multiLevelType w:val="hybridMultilevel"/>
    <w:tmpl w:val="53B6E1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771CB4"/>
    <w:multiLevelType w:val="hybridMultilevel"/>
    <w:tmpl w:val="48960FEC"/>
    <w:lvl w:ilvl="0" w:tplc="CDDE38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A664D1"/>
    <w:multiLevelType w:val="hybridMultilevel"/>
    <w:tmpl w:val="97DC5B90"/>
    <w:lvl w:ilvl="0" w:tplc="06984E4C">
      <w:start w:val="1"/>
      <w:numFmt w:val="decimal"/>
      <w:lvlText w:val="%1."/>
      <w:lvlJc w:val="left"/>
      <w:pPr>
        <w:tabs>
          <w:tab w:val="num" w:pos="720"/>
        </w:tabs>
        <w:ind w:left="720" w:hanging="360"/>
      </w:pPr>
      <w:rPr>
        <w:rFonts w:ascii="Times New Roman" w:eastAsiaTheme="minorEastAsia" w:hAnsi="Times New Roman" w:cs="Times New Roman"/>
      </w:rPr>
    </w:lvl>
    <w:lvl w:ilvl="1" w:tplc="347E2854" w:tentative="1">
      <w:start w:val="1"/>
      <w:numFmt w:val="bullet"/>
      <w:lvlText w:val="•"/>
      <w:lvlJc w:val="left"/>
      <w:pPr>
        <w:tabs>
          <w:tab w:val="num" w:pos="1440"/>
        </w:tabs>
        <w:ind w:left="1440" w:hanging="360"/>
      </w:pPr>
      <w:rPr>
        <w:rFonts w:ascii="Arial" w:hAnsi="Arial" w:hint="default"/>
      </w:rPr>
    </w:lvl>
    <w:lvl w:ilvl="2" w:tplc="A972F6CC" w:tentative="1">
      <w:start w:val="1"/>
      <w:numFmt w:val="bullet"/>
      <w:lvlText w:val="•"/>
      <w:lvlJc w:val="left"/>
      <w:pPr>
        <w:tabs>
          <w:tab w:val="num" w:pos="2160"/>
        </w:tabs>
        <w:ind w:left="2160" w:hanging="360"/>
      </w:pPr>
      <w:rPr>
        <w:rFonts w:ascii="Arial" w:hAnsi="Arial" w:hint="default"/>
      </w:rPr>
    </w:lvl>
    <w:lvl w:ilvl="3" w:tplc="9380166E" w:tentative="1">
      <w:start w:val="1"/>
      <w:numFmt w:val="bullet"/>
      <w:lvlText w:val="•"/>
      <w:lvlJc w:val="left"/>
      <w:pPr>
        <w:tabs>
          <w:tab w:val="num" w:pos="2880"/>
        </w:tabs>
        <w:ind w:left="2880" w:hanging="360"/>
      </w:pPr>
      <w:rPr>
        <w:rFonts w:ascii="Arial" w:hAnsi="Arial" w:hint="default"/>
      </w:rPr>
    </w:lvl>
    <w:lvl w:ilvl="4" w:tplc="FB56D536" w:tentative="1">
      <w:start w:val="1"/>
      <w:numFmt w:val="bullet"/>
      <w:lvlText w:val="•"/>
      <w:lvlJc w:val="left"/>
      <w:pPr>
        <w:tabs>
          <w:tab w:val="num" w:pos="3600"/>
        </w:tabs>
        <w:ind w:left="3600" w:hanging="360"/>
      </w:pPr>
      <w:rPr>
        <w:rFonts w:ascii="Arial" w:hAnsi="Arial" w:hint="default"/>
      </w:rPr>
    </w:lvl>
    <w:lvl w:ilvl="5" w:tplc="29C6FAB0" w:tentative="1">
      <w:start w:val="1"/>
      <w:numFmt w:val="bullet"/>
      <w:lvlText w:val="•"/>
      <w:lvlJc w:val="left"/>
      <w:pPr>
        <w:tabs>
          <w:tab w:val="num" w:pos="4320"/>
        </w:tabs>
        <w:ind w:left="4320" w:hanging="360"/>
      </w:pPr>
      <w:rPr>
        <w:rFonts w:ascii="Arial" w:hAnsi="Arial" w:hint="default"/>
      </w:rPr>
    </w:lvl>
    <w:lvl w:ilvl="6" w:tplc="B87A9B42" w:tentative="1">
      <w:start w:val="1"/>
      <w:numFmt w:val="bullet"/>
      <w:lvlText w:val="•"/>
      <w:lvlJc w:val="left"/>
      <w:pPr>
        <w:tabs>
          <w:tab w:val="num" w:pos="5040"/>
        </w:tabs>
        <w:ind w:left="5040" w:hanging="360"/>
      </w:pPr>
      <w:rPr>
        <w:rFonts w:ascii="Arial" w:hAnsi="Arial" w:hint="default"/>
      </w:rPr>
    </w:lvl>
    <w:lvl w:ilvl="7" w:tplc="A012390C" w:tentative="1">
      <w:start w:val="1"/>
      <w:numFmt w:val="bullet"/>
      <w:lvlText w:val="•"/>
      <w:lvlJc w:val="left"/>
      <w:pPr>
        <w:tabs>
          <w:tab w:val="num" w:pos="5760"/>
        </w:tabs>
        <w:ind w:left="5760" w:hanging="360"/>
      </w:pPr>
      <w:rPr>
        <w:rFonts w:ascii="Arial" w:hAnsi="Arial" w:hint="default"/>
      </w:rPr>
    </w:lvl>
    <w:lvl w:ilvl="8" w:tplc="FA08B5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B416584"/>
    <w:multiLevelType w:val="hybridMultilevel"/>
    <w:tmpl w:val="B0542AF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6E2E24A7"/>
    <w:multiLevelType w:val="hybridMultilevel"/>
    <w:tmpl w:val="8850093E"/>
    <w:lvl w:ilvl="0" w:tplc="D966958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F613832"/>
    <w:multiLevelType w:val="hybridMultilevel"/>
    <w:tmpl w:val="2634218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75BD272A"/>
    <w:multiLevelType w:val="hybridMultilevel"/>
    <w:tmpl w:val="E86AF29C"/>
    <w:lvl w:ilvl="0" w:tplc="7124CCC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29758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885321">
    <w:abstractNumId w:val="4"/>
  </w:num>
  <w:num w:numId="3" w16cid:durableId="2026470393">
    <w:abstractNumId w:val="0"/>
  </w:num>
  <w:num w:numId="4" w16cid:durableId="598103817">
    <w:abstractNumId w:val="6"/>
  </w:num>
  <w:num w:numId="5" w16cid:durableId="501624375">
    <w:abstractNumId w:val="12"/>
  </w:num>
  <w:num w:numId="6" w16cid:durableId="61099705">
    <w:abstractNumId w:val="7"/>
  </w:num>
  <w:num w:numId="7" w16cid:durableId="1426339030">
    <w:abstractNumId w:val="1"/>
  </w:num>
  <w:num w:numId="8" w16cid:durableId="537857295">
    <w:abstractNumId w:val="3"/>
  </w:num>
  <w:num w:numId="9" w16cid:durableId="1899631903">
    <w:abstractNumId w:val="11"/>
  </w:num>
  <w:num w:numId="10" w16cid:durableId="449977217">
    <w:abstractNumId w:val="9"/>
  </w:num>
  <w:num w:numId="11" w16cid:durableId="932476603">
    <w:abstractNumId w:val="5"/>
  </w:num>
  <w:num w:numId="12" w16cid:durableId="1187907115">
    <w:abstractNumId w:val="8"/>
  </w:num>
  <w:num w:numId="13" w16cid:durableId="815145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A9"/>
    <w:rsid w:val="000B0988"/>
    <w:rsid w:val="00155168"/>
    <w:rsid w:val="0018161E"/>
    <w:rsid w:val="00203C45"/>
    <w:rsid w:val="0025347E"/>
    <w:rsid w:val="0026186C"/>
    <w:rsid w:val="002A545A"/>
    <w:rsid w:val="003037EF"/>
    <w:rsid w:val="00436132"/>
    <w:rsid w:val="0044470D"/>
    <w:rsid w:val="004E0DEC"/>
    <w:rsid w:val="004E45EA"/>
    <w:rsid w:val="00546289"/>
    <w:rsid w:val="005A79FA"/>
    <w:rsid w:val="005B24F5"/>
    <w:rsid w:val="005D2B99"/>
    <w:rsid w:val="005D4374"/>
    <w:rsid w:val="00607612"/>
    <w:rsid w:val="0065564A"/>
    <w:rsid w:val="00675C43"/>
    <w:rsid w:val="00734B6F"/>
    <w:rsid w:val="00782FDA"/>
    <w:rsid w:val="00786D8F"/>
    <w:rsid w:val="007D7737"/>
    <w:rsid w:val="00891393"/>
    <w:rsid w:val="0089298F"/>
    <w:rsid w:val="00897BCF"/>
    <w:rsid w:val="008F0BFE"/>
    <w:rsid w:val="008F6F74"/>
    <w:rsid w:val="0093696C"/>
    <w:rsid w:val="00946975"/>
    <w:rsid w:val="009C3938"/>
    <w:rsid w:val="009C6C39"/>
    <w:rsid w:val="00A17C5B"/>
    <w:rsid w:val="00A313B2"/>
    <w:rsid w:val="00A42874"/>
    <w:rsid w:val="00A96567"/>
    <w:rsid w:val="00AF7C68"/>
    <w:rsid w:val="00B645A9"/>
    <w:rsid w:val="00B81F54"/>
    <w:rsid w:val="00B86C56"/>
    <w:rsid w:val="00B90F38"/>
    <w:rsid w:val="00BF3473"/>
    <w:rsid w:val="00C26A32"/>
    <w:rsid w:val="00C27174"/>
    <w:rsid w:val="00C85A76"/>
    <w:rsid w:val="00D745C1"/>
    <w:rsid w:val="00D933BA"/>
    <w:rsid w:val="00D9633D"/>
    <w:rsid w:val="00DA09A9"/>
    <w:rsid w:val="00DE0B73"/>
    <w:rsid w:val="00E63BA0"/>
    <w:rsid w:val="00EE0299"/>
    <w:rsid w:val="00F83A74"/>
    <w:rsid w:val="00FE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D239E7"/>
  <w15:chartTrackingRefBased/>
  <w15:docId w15:val="{67E22EFC-7FD8-49B9-A7ED-2C756CC8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8161E"/>
    <w:pPr>
      <w:keepNext/>
      <w:spacing w:after="0" w:line="240" w:lineRule="auto"/>
      <w:jc w:val="both"/>
      <w:outlineLvl w:val="0"/>
    </w:pPr>
    <w:rPr>
      <w:rFonts w:ascii="Times New Roman" w:eastAsia="Times New Roman" w:hAnsi="Times New Roman" w:cs="Times New Roman"/>
      <w:b/>
      <w:bCs/>
      <w:i/>
      <w:i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09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09A9"/>
  </w:style>
  <w:style w:type="paragraph" w:styleId="Zpat">
    <w:name w:val="footer"/>
    <w:basedOn w:val="Normln"/>
    <w:link w:val="ZpatChar"/>
    <w:uiPriority w:val="99"/>
    <w:unhideWhenUsed/>
    <w:rsid w:val="00DA09A9"/>
    <w:pPr>
      <w:tabs>
        <w:tab w:val="center" w:pos="4536"/>
        <w:tab w:val="right" w:pos="9072"/>
      </w:tabs>
      <w:spacing w:after="0" w:line="240" w:lineRule="auto"/>
    </w:pPr>
  </w:style>
  <w:style w:type="character" w:customStyle="1" w:styleId="ZpatChar">
    <w:name w:val="Zápatí Char"/>
    <w:basedOn w:val="Standardnpsmoodstavce"/>
    <w:link w:val="Zpat"/>
    <w:uiPriority w:val="99"/>
    <w:rsid w:val="00DA09A9"/>
  </w:style>
  <w:style w:type="character" w:styleId="Hypertextovodkaz">
    <w:name w:val="Hyperlink"/>
    <w:basedOn w:val="Standardnpsmoodstavce"/>
    <w:uiPriority w:val="99"/>
    <w:unhideWhenUsed/>
    <w:rsid w:val="00FE62E8"/>
    <w:rPr>
      <w:color w:val="0563C1" w:themeColor="hyperlink"/>
      <w:u w:val="single"/>
    </w:rPr>
  </w:style>
  <w:style w:type="character" w:styleId="Nevyeenzmnka">
    <w:name w:val="Unresolved Mention"/>
    <w:basedOn w:val="Standardnpsmoodstavce"/>
    <w:uiPriority w:val="99"/>
    <w:semiHidden/>
    <w:unhideWhenUsed/>
    <w:rsid w:val="00FE62E8"/>
    <w:rPr>
      <w:color w:val="605E5C"/>
      <w:shd w:val="clear" w:color="auto" w:fill="E1DFDD"/>
    </w:rPr>
  </w:style>
  <w:style w:type="character" w:customStyle="1" w:styleId="Nadpis1Char">
    <w:name w:val="Nadpis 1 Char"/>
    <w:basedOn w:val="Standardnpsmoodstavce"/>
    <w:link w:val="Nadpis1"/>
    <w:rsid w:val="0018161E"/>
    <w:rPr>
      <w:rFonts w:ascii="Times New Roman" w:eastAsia="Times New Roman" w:hAnsi="Times New Roman" w:cs="Times New Roman"/>
      <w:b/>
      <w:bCs/>
      <w:i/>
      <w:iCs/>
      <w:sz w:val="40"/>
      <w:szCs w:val="24"/>
      <w:lang w:eastAsia="cs-CZ"/>
    </w:rPr>
  </w:style>
  <w:style w:type="paragraph" w:customStyle="1" w:styleId="Standard">
    <w:name w:val="Standard"/>
    <w:rsid w:val="0018161E"/>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customStyle="1" w:styleId="Nadpis11">
    <w:name w:val="Nadpis 11"/>
    <w:basedOn w:val="Standard"/>
    <w:next w:val="Normln"/>
    <w:rsid w:val="0018161E"/>
    <w:pPr>
      <w:keepNext/>
      <w:jc w:val="both"/>
      <w:outlineLvl w:val="0"/>
    </w:pPr>
    <w:rPr>
      <w:b/>
      <w:bCs/>
      <w:i/>
      <w:iCs/>
      <w:sz w:val="40"/>
    </w:rPr>
  </w:style>
  <w:style w:type="paragraph" w:customStyle="1" w:styleId="Nadpis21">
    <w:name w:val="Nadpis 21"/>
    <w:basedOn w:val="Standard"/>
    <w:next w:val="Normln"/>
    <w:rsid w:val="0018161E"/>
    <w:pPr>
      <w:keepNext/>
      <w:jc w:val="both"/>
      <w:outlineLvl w:val="1"/>
    </w:pPr>
    <w:rPr>
      <w:sz w:val="36"/>
    </w:rPr>
  </w:style>
  <w:style w:type="paragraph" w:customStyle="1" w:styleId="Normln1">
    <w:name w:val="Normální1"/>
    <w:rsid w:val="0018161E"/>
    <w:pPr>
      <w:suppressAutoHyphens/>
      <w:autoSpaceDN w:val="0"/>
      <w:spacing w:after="0" w:line="100" w:lineRule="atLeast"/>
      <w:textAlignment w:val="baseline"/>
    </w:pPr>
    <w:rPr>
      <w:rFonts w:ascii="Times New Roman" w:eastAsia="Times New Roman" w:hAnsi="Times New Roman" w:cs="Times New Roman"/>
      <w:kern w:val="3"/>
      <w:sz w:val="20"/>
      <w:szCs w:val="20"/>
      <w:lang w:eastAsia="ar-SA"/>
    </w:rPr>
  </w:style>
  <w:style w:type="paragraph" w:customStyle="1" w:styleId="rove1-slovantext">
    <w:name w:val="Úroveň 1 - číslovaný text"/>
    <w:basedOn w:val="Odstavecseseznamem"/>
    <w:qFormat/>
    <w:rsid w:val="0018161E"/>
    <w:pPr>
      <w:numPr>
        <w:numId w:val="1"/>
      </w:numPr>
      <w:tabs>
        <w:tab w:val="clear" w:pos="567"/>
        <w:tab w:val="num" w:pos="360"/>
        <w:tab w:val="num" w:pos="432"/>
      </w:tabs>
      <w:spacing w:after="210" w:line="300" w:lineRule="auto"/>
      <w:ind w:left="708" w:firstLine="0"/>
      <w:contextualSpacing w:val="0"/>
      <w:jc w:val="both"/>
    </w:pPr>
    <w:rPr>
      <w:rFonts w:ascii="Arial" w:eastAsia="Times New Roman" w:hAnsi="Arial" w:cs="Times New Roman"/>
      <w:sz w:val="21"/>
      <w:szCs w:val="20"/>
      <w:lang w:eastAsia="cs-CZ"/>
    </w:rPr>
  </w:style>
  <w:style w:type="character" w:customStyle="1" w:styleId="rove2-slovantextChar">
    <w:name w:val="Úroveň 2 - číslovaný text Char"/>
    <w:link w:val="rove2-slovantext"/>
    <w:locked/>
    <w:rsid w:val="0018161E"/>
    <w:rPr>
      <w:rFonts w:ascii="Arial" w:hAnsi="Arial" w:cs="Arial"/>
      <w:sz w:val="21"/>
      <w:szCs w:val="24"/>
    </w:rPr>
  </w:style>
  <w:style w:type="paragraph" w:customStyle="1" w:styleId="rove2-slovantext">
    <w:name w:val="Úroveň 2 - číslovaný text"/>
    <w:basedOn w:val="Odstavecseseznamem"/>
    <w:link w:val="rove2-slovantextChar"/>
    <w:qFormat/>
    <w:rsid w:val="0018161E"/>
    <w:pPr>
      <w:numPr>
        <w:ilvl w:val="1"/>
        <w:numId w:val="1"/>
      </w:numPr>
      <w:spacing w:after="210" w:line="300" w:lineRule="auto"/>
      <w:contextualSpacing w:val="0"/>
      <w:jc w:val="both"/>
    </w:pPr>
    <w:rPr>
      <w:rFonts w:ascii="Arial" w:hAnsi="Arial" w:cs="Arial"/>
      <w:sz w:val="21"/>
      <w:szCs w:val="24"/>
    </w:rPr>
  </w:style>
  <w:style w:type="paragraph" w:customStyle="1" w:styleId="rove3-slovantext">
    <w:name w:val="Úroveň 3 - číslovaný text"/>
    <w:basedOn w:val="Odstavecseseznamem"/>
    <w:qFormat/>
    <w:rsid w:val="0018161E"/>
    <w:pPr>
      <w:numPr>
        <w:ilvl w:val="2"/>
        <w:numId w:val="1"/>
      </w:numPr>
      <w:tabs>
        <w:tab w:val="clear" w:pos="567"/>
        <w:tab w:val="num" w:pos="360"/>
        <w:tab w:val="num" w:pos="720"/>
      </w:tabs>
      <w:spacing w:after="210" w:line="300" w:lineRule="auto"/>
      <w:ind w:left="708" w:firstLine="0"/>
      <w:contextualSpacing w:val="0"/>
      <w:jc w:val="both"/>
    </w:pPr>
    <w:rPr>
      <w:rFonts w:ascii="Arial" w:eastAsia="Times New Roman" w:hAnsi="Arial" w:cs="Times New Roman"/>
      <w:sz w:val="21"/>
      <w:szCs w:val="24"/>
      <w:lang w:eastAsia="cs-CZ"/>
    </w:rPr>
  </w:style>
  <w:style w:type="paragraph" w:customStyle="1" w:styleId="rove4-slovantext">
    <w:name w:val="Úroveň 4 - číslovaný text"/>
    <w:basedOn w:val="Odstavecseseznamem"/>
    <w:qFormat/>
    <w:rsid w:val="0018161E"/>
    <w:pPr>
      <w:numPr>
        <w:ilvl w:val="3"/>
        <w:numId w:val="1"/>
      </w:numPr>
      <w:tabs>
        <w:tab w:val="clear" w:pos="1134"/>
        <w:tab w:val="num" w:pos="360"/>
        <w:tab w:val="num" w:pos="864"/>
      </w:tabs>
      <w:spacing w:after="0" w:line="300" w:lineRule="auto"/>
      <w:ind w:left="708" w:firstLine="0"/>
      <w:contextualSpacing w:val="0"/>
      <w:jc w:val="both"/>
    </w:pPr>
    <w:rPr>
      <w:rFonts w:ascii="Arial" w:eastAsia="Times New Roman" w:hAnsi="Arial" w:cs="Times New Roman"/>
      <w:sz w:val="21"/>
      <w:szCs w:val="24"/>
      <w:lang w:eastAsia="cs-CZ"/>
    </w:rPr>
  </w:style>
  <w:style w:type="paragraph" w:customStyle="1" w:styleId="rove5-slovantext">
    <w:name w:val="Úroveň 5 - číslovaný text"/>
    <w:basedOn w:val="Odstavecseseznamem"/>
    <w:qFormat/>
    <w:rsid w:val="0018161E"/>
    <w:pPr>
      <w:numPr>
        <w:ilvl w:val="4"/>
        <w:numId w:val="1"/>
      </w:numPr>
      <w:tabs>
        <w:tab w:val="clear" w:pos="1701"/>
        <w:tab w:val="num" w:pos="360"/>
        <w:tab w:val="num" w:pos="1008"/>
      </w:tabs>
      <w:spacing w:after="210" w:line="300" w:lineRule="auto"/>
      <w:ind w:left="708" w:firstLine="0"/>
      <w:contextualSpacing w:val="0"/>
      <w:jc w:val="both"/>
    </w:pPr>
    <w:rPr>
      <w:rFonts w:ascii="Arial" w:eastAsia="Times New Roman" w:hAnsi="Arial" w:cs="Times New Roman"/>
      <w:sz w:val="21"/>
      <w:szCs w:val="24"/>
      <w:lang w:eastAsia="cs-CZ"/>
    </w:rPr>
  </w:style>
  <w:style w:type="paragraph" w:styleId="Odstavecseseznamem">
    <w:name w:val="List Paragraph"/>
    <w:basedOn w:val="Normln"/>
    <w:uiPriority w:val="34"/>
    <w:qFormat/>
    <w:rsid w:val="0018161E"/>
    <w:pPr>
      <w:ind w:left="720"/>
      <w:contextualSpacing/>
    </w:pPr>
  </w:style>
  <w:style w:type="paragraph" w:customStyle="1" w:styleId="Default">
    <w:name w:val="Default"/>
    <w:rsid w:val="00D745C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253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kola@zspalmov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2213</Characters>
  <Application>Microsoft Office Word</Application>
  <DocSecurity>0</DocSecurity>
  <Lines>18</Lines>
  <Paragraphs>5</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Kritéria pro přijímání dětí do 1. ročníku k plnění povinné školní docházky</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Vanisova</dc:creator>
  <cp:keywords/>
  <dc:description/>
  <cp:lastModifiedBy>Ivana Vanisova</cp:lastModifiedBy>
  <cp:revision>4</cp:revision>
  <cp:lastPrinted>2025-12-05T06:59:00Z</cp:lastPrinted>
  <dcterms:created xsi:type="dcterms:W3CDTF">2025-12-05T06:58:00Z</dcterms:created>
  <dcterms:modified xsi:type="dcterms:W3CDTF">2026-01-06T12:07:00Z</dcterms:modified>
</cp:coreProperties>
</file>